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AEAD" w14:textId="29C03708" w:rsidR="00624F02" w:rsidRDefault="00624F02" w:rsidP="00624F02">
      <w:r>
        <w:rPr>
          <w:noProof/>
        </w:rPr>
        <w:drawing>
          <wp:anchor distT="0" distB="0" distL="114300" distR="114300" simplePos="0" relativeHeight="251659264" behindDoc="1" locked="0" layoutInCell="1" allowOverlap="1" wp14:anchorId="52EBE64B" wp14:editId="27E2255D">
            <wp:simplePos x="0" y="0"/>
            <wp:positionH relativeFrom="margin">
              <wp:posOffset>933450</wp:posOffset>
            </wp:positionH>
            <wp:positionV relativeFrom="margin">
              <wp:posOffset>13335</wp:posOffset>
            </wp:positionV>
            <wp:extent cx="4396740" cy="1494790"/>
            <wp:effectExtent l="0" t="0" r="3810" b="0"/>
            <wp:wrapSquare wrapText="bothSides"/>
            <wp:docPr id="1" name="Picture 1" descr="http://static.wixstatic.com/media/51bed8_fffb3b4d8800470f9f4ee8789d6c8e3c.png_srz_567_264_85_22_0.50_1.20_0.00_png_sr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wixstatic.com/media/51bed8_fffb3b4d8800470f9f4ee8789d6c8e3c.png_srz_567_264_85_22_0.50_1.20_0.00_png_srz">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740" cy="1494790"/>
                    </a:xfrm>
                    <a:prstGeom prst="rect">
                      <a:avLst/>
                    </a:prstGeom>
                    <a:noFill/>
                  </pic:spPr>
                </pic:pic>
              </a:graphicData>
            </a:graphic>
            <wp14:sizeRelH relativeFrom="margin">
              <wp14:pctWidth>0</wp14:pctWidth>
            </wp14:sizeRelH>
            <wp14:sizeRelV relativeFrom="margin">
              <wp14:pctHeight>0</wp14:pctHeight>
            </wp14:sizeRelV>
          </wp:anchor>
        </w:drawing>
      </w:r>
    </w:p>
    <w:p w14:paraId="65AFFE1C" w14:textId="77777777" w:rsidR="00624F02" w:rsidRDefault="00624F02" w:rsidP="00624F02"/>
    <w:p w14:paraId="2BB45B27" w14:textId="77777777" w:rsidR="00624F02" w:rsidRDefault="00624F02" w:rsidP="00624F02"/>
    <w:p w14:paraId="4119BEFC" w14:textId="77777777" w:rsidR="00624F02" w:rsidRDefault="00624F02" w:rsidP="00624F02"/>
    <w:p w14:paraId="13C09EE5" w14:textId="77777777" w:rsidR="00624F02" w:rsidRDefault="00624F02" w:rsidP="00624F02"/>
    <w:p w14:paraId="5F9C6665" w14:textId="77777777" w:rsidR="00624F02" w:rsidRDefault="00624F02" w:rsidP="00624F02"/>
    <w:p w14:paraId="414BF85E" w14:textId="142D3736" w:rsidR="00624F02" w:rsidRDefault="00624F02" w:rsidP="00624F02">
      <w:pPr>
        <w:jc w:val="center"/>
        <w:rPr>
          <w:rFonts w:ascii="Chelsea Market" w:hAnsi="Chelsea Market"/>
          <w:b/>
          <w:color w:val="7030A0"/>
          <w:sz w:val="28"/>
          <w:szCs w:val="28"/>
          <w:u w:val="single"/>
        </w:rPr>
      </w:pPr>
      <w:r>
        <w:rPr>
          <w:rFonts w:ascii="Chelsea Market" w:hAnsi="Chelsea Market"/>
          <w:b/>
          <w:color w:val="7030A0"/>
          <w:sz w:val="28"/>
          <w:szCs w:val="28"/>
          <w:u w:val="single"/>
        </w:rPr>
        <w:t xml:space="preserve">Outdoor Play Policy </w:t>
      </w:r>
    </w:p>
    <w:p w14:paraId="228F5439" w14:textId="77777777" w:rsidR="00624F02" w:rsidRDefault="00624F02" w:rsidP="00624F02">
      <w:pPr>
        <w:rPr>
          <w:rFonts w:ascii="Chelsea Market" w:hAnsi="Chelsea Market"/>
          <w:b/>
          <w:color w:val="ED7D31" w:themeColor="accent2"/>
          <w:sz w:val="24"/>
          <w:szCs w:val="24"/>
        </w:rPr>
      </w:pPr>
    </w:p>
    <w:p w14:paraId="2273B7C4" w14:textId="62818DD6" w:rsidR="00624F02" w:rsidRPr="00810EEE" w:rsidRDefault="00624F02" w:rsidP="00624F02">
      <w:pPr>
        <w:rPr>
          <w:rFonts w:ascii="Chelsea Market" w:hAnsi="Chelsea Market"/>
          <w:b/>
          <w:color w:val="ED7D31" w:themeColor="accent2"/>
          <w:sz w:val="24"/>
          <w:szCs w:val="24"/>
        </w:rPr>
      </w:pPr>
      <w:r w:rsidRPr="00810EEE">
        <w:rPr>
          <w:rFonts w:ascii="Chelsea Market" w:hAnsi="Chelsea Market"/>
          <w:b/>
          <w:color w:val="ED7D31" w:themeColor="accent2"/>
          <w:sz w:val="24"/>
          <w:szCs w:val="24"/>
        </w:rPr>
        <w:t xml:space="preserve">Schools’ Out! emphasis on outdoor play, ensuring that all Children are actively involved in physical learning opportunities. All children have the right to play, outdoor and loose parts play are part of the overall ethos. </w:t>
      </w:r>
      <w:r w:rsidR="00810EEE" w:rsidRPr="00810EEE">
        <w:rPr>
          <w:rFonts w:ascii="Chelsea Market" w:hAnsi="Chelsea Market"/>
          <w:b/>
          <w:color w:val="ED7D31" w:themeColor="accent2"/>
          <w:sz w:val="24"/>
          <w:szCs w:val="24"/>
        </w:rPr>
        <w:t xml:space="preserve">All children and young people need to play the impulse is innate. </w:t>
      </w:r>
    </w:p>
    <w:p w14:paraId="025BBB94" w14:textId="1D2D935C" w:rsidR="00624F02" w:rsidRDefault="00E20D32" w:rsidP="00624F02">
      <w:pPr>
        <w:rPr>
          <w:rFonts w:ascii="Chelsea Market" w:hAnsi="Chelsea Market"/>
          <w:sz w:val="24"/>
          <w:szCs w:val="24"/>
        </w:rPr>
      </w:pPr>
      <w:r w:rsidRPr="00810EEE">
        <w:rPr>
          <w:rFonts w:ascii="Chelsea Market" w:hAnsi="Chelsea Market"/>
          <w:sz w:val="24"/>
          <w:szCs w:val="24"/>
        </w:rPr>
        <w:t xml:space="preserve">The service </w:t>
      </w:r>
      <w:r w:rsidR="00624F02" w:rsidRPr="00810EEE">
        <w:rPr>
          <w:rFonts w:ascii="Chelsea Market" w:hAnsi="Chelsea Market"/>
          <w:sz w:val="24"/>
          <w:szCs w:val="24"/>
        </w:rPr>
        <w:t>will promote and support outdoor play</w:t>
      </w:r>
      <w:r w:rsidRPr="00810EEE">
        <w:rPr>
          <w:rFonts w:ascii="Chelsea Market" w:hAnsi="Chelsea Market"/>
          <w:sz w:val="24"/>
          <w:szCs w:val="24"/>
        </w:rPr>
        <w:t xml:space="preserve">, taking the children out daily in all weather. </w:t>
      </w:r>
    </w:p>
    <w:p w14:paraId="1E65F624" w14:textId="77CEB5C0" w:rsidR="00A22DB8" w:rsidRPr="00810EEE" w:rsidRDefault="00A22DB8" w:rsidP="00A22DB8">
      <w:pPr>
        <w:rPr>
          <w:rFonts w:ascii="Chelsea Market" w:hAnsi="Chelsea Market"/>
          <w:sz w:val="24"/>
          <w:szCs w:val="24"/>
        </w:rPr>
      </w:pPr>
      <w:r w:rsidRPr="00810EEE">
        <w:rPr>
          <w:rFonts w:ascii="Chelsea Market" w:hAnsi="Chelsea Market"/>
          <w:sz w:val="24"/>
          <w:szCs w:val="24"/>
        </w:rPr>
        <w:t>Staff will encourage and support children</w:t>
      </w:r>
      <w:r>
        <w:rPr>
          <w:rFonts w:ascii="Chelsea Market" w:hAnsi="Chelsea Market"/>
          <w:sz w:val="24"/>
          <w:szCs w:val="24"/>
        </w:rPr>
        <w:t>’</w:t>
      </w:r>
      <w:r w:rsidRPr="00810EEE">
        <w:rPr>
          <w:rFonts w:ascii="Chelsea Market" w:hAnsi="Chelsea Market"/>
          <w:sz w:val="24"/>
          <w:szCs w:val="24"/>
        </w:rPr>
        <w:t>s play and learning opportunities (indoors and outdoors).</w:t>
      </w:r>
    </w:p>
    <w:p w14:paraId="48A08DEE" w14:textId="77777777" w:rsidR="00A22DB8" w:rsidRPr="00810EEE" w:rsidRDefault="00A22DB8" w:rsidP="00A22DB8">
      <w:pPr>
        <w:rPr>
          <w:rFonts w:ascii="Chelsea Market" w:hAnsi="Chelsea Market"/>
          <w:sz w:val="24"/>
          <w:szCs w:val="24"/>
        </w:rPr>
      </w:pPr>
      <w:r w:rsidRPr="00810EEE">
        <w:rPr>
          <w:rFonts w:ascii="Chelsea Market" w:hAnsi="Chelsea Market"/>
          <w:sz w:val="24"/>
          <w:szCs w:val="24"/>
        </w:rPr>
        <w:t xml:space="preserve">Staff will ensure safety checks are done before the children go outdoors, assessing risks and identifying hazards throughout the day. </w:t>
      </w:r>
    </w:p>
    <w:p w14:paraId="3BEEC784" w14:textId="423D7B48" w:rsidR="00CC2D27" w:rsidRDefault="00CC2D27" w:rsidP="00624F02">
      <w:pPr>
        <w:rPr>
          <w:rFonts w:ascii="Chelsea Market" w:hAnsi="Chelsea Market"/>
          <w:sz w:val="24"/>
          <w:szCs w:val="24"/>
        </w:rPr>
      </w:pPr>
      <w:r>
        <w:rPr>
          <w:rFonts w:ascii="Chelsea Market" w:hAnsi="Chelsea Market"/>
          <w:sz w:val="24"/>
          <w:szCs w:val="24"/>
        </w:rPr>
        <w:t xml:space="preserve">Schools’ Out! will make provision for Children and young people to be active and interactive, improving their skills of coordination, control, manipulation and movement. </w:t>
      </w:r>
    </w:p>
    <w:p w14:paraId="4BAF498E" w14:textId="0B43BCA3" w:rsidR="00CC2D27" w:rsidRDefault="00CC2D27" w:rsidP="00624F02">
      <w:pPr>
        <w:rPr>
          <w:rFonts w:ascii="Chelsea Market" w:hAnsi="Chelsea Market"/>
          <w:sz w:val="24"/>
          <w:szCs w:val="24"/>
        </w:rPr>
      </w:pPr>
      <w:r>
        <w:rPr>
          <w:rFonts w:ascii="Chelsea Market" w:hAnsi="Chelsea Market"/>
          <w:sz w:val="24"/>
          <w:szCs w:val="24"/>
        </w:rPr>
        <w:t>Children will be supported in developing an understanding of the importance of p</w:t>
      </w:r>
      <w:r w:rsidR="000B6900">
        <w:rPr>
          <w:rFonts w:ascii="Chelsea Market" w:hAnsi="Chelsea Market"/>
          <w:sz w:val="24"/>
          <w:szCs w:val="24"/>
        </w:rPr>
        <w:t xml:space="preserve">hysical activities and making healthy choices about their bodies, growing in confidence and managing their own risks in their play. </w:t>
      </w:r>
    </w:p>
    <w:p w14:paraId="634DA3B4" w14:textId="77777777" w:rsidR="000B6900" w:rsidRDefault="000B6900" w:rsidP="00624F02">
      <w:pPr>
        <w:rPr>
          <w:rFonts w:ascii="Chelsea Market" w:hAnsi="Chelsea Market"/>
          <w:sz w:val="24"/>
          <w:szCs w:val="24"/>
        </w:rPr>
      </w:pPr>
      <w:r>
        <w:rPr>
          <w:rFonts w:ascii="Chelsea Market" w:hAnsi="Chelsea Market"/>
          <w:sz w:val="24"/>
          <w:szCs w:val="24"/>
        </w:rPr>
        <w:t>Outdoor play is essential for children and young people, giving opportunities to practise their developing skills to explore their world and make them feel good.</w:t>
      </w:r>
    </w:p>
    <w:p w14:paraId="26FF4285" w14:textId="77777777" w:rsidR="0081107E" w:rsidRDefault="000B6900" w:rsidP="00624F02">
      <w:pPr>
        <w:rPr>
          <w:rFonts w:ascii="Chelsea Market" w:hAnsi="Chelsea Market"/>
          <w:sz w:val="24"/>
          <w:szCs w:val="24"/>
        </w:rPr>
      </w:pPr>
      <w:r>
        <w:rPr>
          <w:rFonts w:ascii="Chelsea Market" w:hAnsi="Chelsea Market"/>
          <w:sz w:val="24"/>
          <w:szCs w:val="24"/>
        </w:rPr>
        <w:t>It is also important for Children</w:t>
      </w:r>
      <w:r w:rsidR="0081107E">
        <w:rPr>
          <w:rFonts w:ascii="Chelsea Market" w:hAnsi="Chelsea Market"/>
          <w:sz w:val="24"/>
          <w:szCs w:val="24"/>
        </w:rPr>
        <w:t>’s physical, mental and emotional development.</w:t>
      </w:r>
    </w:p>
    <w:p w14:paraId="16BC2583" w14:textId="79143E66" w:rsidR="0081107E" w:rsidRDefault="0081107E" w:rsidP="00624F02">
      <w:pPr>
        <w:rPr>
          <w:rFonts w:ascii="Chelsea Market" w:hAnsi="Chelsea Market"/>
          <w:sz w:val="24"/>
          <w:szCs w:val="24"/>
        </w:rPr>
      </w:pPr>
      <w:r>
        <w:rPr>
          <w:rFonts w:ascii="Chelsea Market" w:hAnsi="Chelsea Market"/>
          <w:sz w:val="24"/>
          <w:szCs w:val="24"/>
        </w:rPr>
        <w:t xml:space="preserve">A quote from Rifkin 1997 ‘The younger the child the more child learns through sensory and physical activities; </w:t>
      </w:r>
      <w:r w:rsidR="00DB6C62">
        <w:rPr>
          <w:rFonts w:ascii="Chelsea Market" w:hAnsi="Chelsea Market"/>
          <w:sz w:val="24"/>
          <w:szCs w:val="24"/>
        </w:rPr>
        <w:t>t</w:t>
      </w:r>
      <w:r>
        <w:rPr>
          <w:rFonts w:ascii="Chelsea Market" w:hAnsi="Chelsea Market"/>
          <w:sz w:val="24"/>
          <w:szCs w:val="24"/>
        </w:rPr>
        <w:t>hus the more varied and rich the natural outdoor setting, the greater it’s contribution to physical, cognitive and emotional development.’</w:t>
      </w:r>
    </w:p>
    <w:p w14:paraId="40A85F81" w14:textId="6E046AA0" w:rsidR="000B6900" w:rsidRDefault="0081107E" w:rsidP="00624F02">
      <w:pPr>
        <w:rPr>
          <w:rFonts w:ascii="Chelsea Market" w:hAnsi="Chelsea Market"/>
          <w:sz w:val="24"/>
          <w:szCs w:val="24"/>
        </w:rPr>
      </w:pPr>
      <w:r>
        <w:rPr>
          <w:rFonts w:ascii="Chelsea Market" w:hAnsi="Chelsea Market"/>
          <w:sz w:val="24"/>
          <w:szCs w:val="24"/>
        </w:rPr>
        <w:lastRenderedPageBreak/>
        <w:t>As children spend leisure time indoors</w:t>
      </w:r>
      <w:r w:rsidR="00DB6C62">
        <w:rPr>
          <w:rFonts w:ascii="Chelsea Market" w:hAnsi="Chelsea Market"/>
          <w:sz w:val="24"/>
          <w:szCs w:val="24"/>
        </w:rPr>
        <w:t>, it is important that the service is providing outdoor play as it gives the child the chance to explore the natural environment, test their physical limits overcoming any barriers</w:t>
      </w:r>
      <w:r w:rsidR="00A22DB8">
        <w:rPr>
          <w:rFonts w:ascii="Chelsea Market" w:hAnsi="Chelsea Market"/>
          <w:sz w:val="24"/>
          <w:szCs w:val="24"/>
        </w:rPr>
        <w:t xml:space="preserve"> that may arise, express themselves and building their own self confidence. </w:t>
      </w:r>
    </w:p>
    <w:p w14:paraId="6D5677DB" w14:textId="42C164CE" w:rsidR="00DB6C62" w:rsidRDefault="00A22DB8" w:rsidP="00624F02">
      <w:pPr>
        <w:rPr>
          <w:rFonts w:ascii="Chelsea Market" w:hAnsi="Chelsea Market"/>
          <w:sz w:val="24"/>
          <w:szCs w:val="24"/>
        </w:rPr>
      </w:pPr>
      <w:r>
        <w:rPr>
          <w:rFonts w:ascii="Chelsea Market" w:hAnsi="Chelsea Market"/>
          <w:sz w:val="24"/>
          <w:szCs w:val="24"/>
        </w:rPr>
        <w:t xml:space="preserve">At Schools’ Out! we believe Children should begin to take risks and face outdoor challenges. </w:t>
      </w:r>
    </w:p>
    <w:p w14:paraId="10451751" w14:textId="6C07E385" w:rsidR="00A22DB8" w:rsidRPr="00810EEE" w:rsidRDefault="00A22DB8" w:rsidP="00624F02">
      <w:pPr>
        <w:rPr>
          <w:rFonts w:ascii="Chelsea Market" w:hAnsi="Chelsea Market"/>
          <w:sz w:val="24"/>
          <w:szCs w:val="24"/>
        </w:rPr>
      </w:pPr>
      <w:r>
        <w:rPr>
          <w:rFonts w:ascii="Chelsea Market" w:hAnsi="Chelsea Market"/>
          <w:sz w:val="24"/>
          <w:szCs w:val="24"/>
        </w:rPr>
        <w:t xml:space="preserve">‘Outdoor play can also mean more mess – and more mess often means more </w:t>
      </w:r>
      <w:r w:rsidR="00222F10">
        <w:rPr>
          <w:rFonts w:ascii="Chelsea Market" w:hAnsi="Chelsea Market"/>
          <w:sz w:val="24"/>
          <w:szCs w:val="24"/>
        </w:rPr>
        <w:t>fun.’</w:t>
      </w:r>
    </w:p>
    <w:p w14:paraId="3D4A6FC9" w14:textId="77777777" w:rsidR="00624F02" w:rsidRPr="00810EEE" w:rsidRDefault="00624F02" w:rsidP="00624F02">
      <w:pPr>
        <w:rPr>
          <w:rFonts w:ascii="Chelsea Market" w:hAnsi="Chelsea Market"/>
          <w:b/>
          <w:color w:val="4472C4" w:themeColor="accent1"/>
          <w:sz w:val="24"/>
          <w:szCs w:val="24"/>
        </w:rPr>
      </w:pPr>
    </w:p>
    <w:p w14:paraId="11D543C4" w14:textId="135F17FC" w:rsidR="00624F02" w:rsidRPr="00810EEE" w:rsidRDefault="00624F02" w:rsidP="00624F02">
      <w:pPr>
        <w:rPr>
          <w:rFonts w:ascii="Chelsea Market" w:hAnsi="Chelsea Market"/>
          <w:color w:val="7030A0"/>
          <w:sz w:val="24"/>
          <w:szCs w:val="24"/>
        </w:rPr>
      </w:pPr>
      <w:r w:rsidRPr="00810EEE">
        <w:rPr>
          <w:color w:val="4472C4" w:themeColor="accent1"/>
          <w:sz w:val="24"/>
          <w:szCs w:val="24"/>
        </w:rPr>
        <w:t xml:space="preserve">Signed: </w:t>
      </w:r>
      <w:r w:rsidRPr="00810EEE">
        <w:rPr>
          <w:rFonts w:ascii="Forte" w:hAnsi="Forte"/>
          <w:sz w:val="24"/>
          <w:szCs w:val="24"/>
        </w:rPr>
        <w:t>Natalie Scanlan</w:t>
      </w:r>
      <w:r w:rsidRPr="00810EEE">
        <w:rPr>
          <w:sz w:val="24"/>
          <w:szCs w:val="24"/>
        </w:rPr>
        <w:t xml:space="preserve">                                    </w:t>
      </w:r>
      <w:r w:rsidRPr="00810EEE">
        <w:rPr>
          <w:b/>
          <w:color w:val="4472C4" w:themeColor="accent1"/>
          <w:sz w:val="24"/>
          <w:szCs w:val="24"/>
        </w:rPr>
        <w:t xml:space="preserve">Date: </w:t>
      </w:r>
      <w:r w:rsidRPr="00810EEE">
        <w:rPr>
          <w:b/>
          <w:sz w:val="24"/>
          <w:szCs w:val="24"/>
        </w:rPr>
        <w:t>1</w:t>
      </w:r>
      <w:r w:rsidR="00592085">
        <w:rPr>
          <w:b/>
          <w:sz w:val="24"/>
          <w:szCs w:val="24"/>
        </w:rPr>
        <w:t>2</w:t>
      </w:r>
      <w:r w:rsidRPr="00810EEE">
        <w:rPr>
          <w:b/>
          <w:sz w:val="24"/>
          <w:szCs w:val="24"/>
        </w:rPr>
        <w:t>/01/202</w:t>
      </w:r>
      <w:r w:rsidR="00592085">
        <w:rPr>
          <w:b/>
          <w:sz w:val="24"/>
          <w:szCs w:val="24"/>
        </w:rPr>
        <w:t>4</w:t>
      </w:r>
      <w:r w:rsidRPr="00810EEE">
        <w:rPr>
          <w:b/>
          <w:sz w:val="24"/>
          <w:szCs w:val="24"/>
        </w:rPr>
        <w:t xml:space="preserve">      </w:t>
      </w:r>
      <w:r w:rsidRPr="00810EEE">
        <w:rPr>
          <w:b/>
          <w:color w:val="4472C4" w:themeColor="accent1"/>
          <w:sz w:val="24"/>
          <w:szCs w:val="24"/>
        </w:rPr>
        <w:t>Review Date</w:t>
      </w:r>
      <w:r w:rsidRPr="00810EEE">
        <w:rPr>
          <w:b/>
          <w:sz w:val="24"/>
          <w:szCs w:val="24"/>
        </w:rPr>
        <w:t>1</w:t>
      </w:r>
      <w:r w:rsidR="00592085">
        <w:rPr>
          <w:b/>
          <w:sz w:val="24"/>
          <w:szCs w:val="24"/>
        </w:rPr>
        <w:t>2</w:t>
      </w:r>
      <w:r w:rsidRPr="00810EEE">
        <w:rPr>
          <w:b/>
          <w:sz w:val="24"/>
          <w:szCs w:val="24"/>
        </w:rPr>
        <w:t>/01/202</w:t>
      </w:r>
      <w:r w:rsidR="00592085">
        <w:rPr>
          <w:b/>
          <w:sz w:val="24"/>
          <w:szCs w:val="24"/>
        </w:rPr>
        <w:t>5</w:t>
      </w:r>
    </w:p>
    <w:p w14:paraId="07E6E2EB" w14:textId="77777777" w:rsidR="00624F02" w:rsidRPr="00810EEE" w:rsidRDefault="00624F02">
      <w:pPr>
        <w:rPr>
          <w:sz w:val="24"/>
          <w:szCs w:val="24"/>
        </w:rPr>
      </w:pPr>
    </w:p>
    <w:sectPr w:rsidR="00624F02" w:rsidRPr="0081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2"/>
    <w:rsid w:val="000B6900"/>
    <w:rsid w:val="00222F10"/>
    <w:rsid w:val="00592085"/>
    <w:rsid w:val="00624F02"/>
    <w:rsid w:val="00810EEE"/>
    <w:rsid w:val="0081107E"/>
    <w:rsid w:val="00A22DB8"/>
    <w:rsid w:val="00CC2D27"/>
    <w:rsid w:val="00DB6C62"/>
    <w:rsid w:val="00E2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5251"/>
  <w15:chartTrackingRefBased/>
  <w15:docId w15:val="{2F4990E2-3D1D-44C5-9209-3D074D2D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4</cp:revision>
  <dcterms:created xsi:type="dcterms:W3CDTF">2022-02-25T16:15:00Z</dcterms:created>
  <dcterms:modified xsi:type="dcterms:W3CDTF">2024-01-12T16:55:00Z</dcterms:modified>
</cp:coreProperties>
</file>