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2C85A185">
            <wp:simplePos x="0" y="0"/>
            <wp:positionH relativeFrom="margin">
              <wp:align>center</wp:align>
            </wp:positionH>
            <wp:positionV relativeFrom="margin">
              <wp:align>top</wp:align>
            </wp:positionV>
            <wp:extent cx="5142230" cy="1581785"/>
            <wp:effectExtent l="0" t="0" r="1270" b="0"/>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2230"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0DED436D" w14:textId="624063D1" w:rsidR="00B11641" w:rsidRDefault="00B11641" w:rsidP="00B11641"/>
    <w:p w14:paraId="5B42441B" w14:textId="183BB154" w:rsidR="00B11641" w:rsidRDefault="00B11641" w:rsidP="00B11641"/>
    <w:p w14:paraId="450E9E1C" w14:textId="5CD473A8" w:rsidR="00B11641" w:rsidRDefault="00B11641" w:rsidP="00B11641"/>
    <w:p w14:paraId="774CBE9F" w14:textId="03232E97" w:rsidR="00CE5833" w:rsidRDefault="000D30BB" w:rsidP="00187B5C">
      <w:pPr>
        <w:jc w:val="center"/>
        <w:rPr>
          <w:rFonts w:ascii="Chelsea Market" w:hAnsi="Chelsea Market"/>
          <w:b/>
          <w:color w:val="7030A0"/>
          <w:sz w:val="28"/>
          <w:szCs w:val="24"/>
          <w:u w:val="single"/>
        </w:rPr>
      </w:pPr>
      <w:r w:rsidRPr="00187B5C">
        <w:rPr>
          <w:rFonts w:ascii="Chelsea Market" w:hAnsi="Chelsea Market"/>
          <w:b/>
          <w:color w:val="7030A0"/>
          <w:sz w:val="28"/>
          <w:szCs w:val="24"/>
          <w:u w:val="single"/>
        </w:rPr>
        <w:t>Inclusion</w:t>
      </w:r>
      <w:r w:rsidR="00187B5C" w:rsidRPr="00187B5C">
        <w:rPr>
          <w:rFonts w:ascii="Chelsea Market" w:hAnsi="Chelsea Market"/>
          <w:b/>
          <w:color w:val="7030A0"/>
          <w:sz w:val="28"/>
          <w:szCs w:val="24"/>
          <w:u w:val="single"/>
        </w:rPr>
        <w:t xml:space="preserve"> Policy</w:t>
      </w:r>
    </w:p>
    <w:p w14:paraId="77BF02E9" w14:textId="77777777" w:rsidR="00187B5C" w:rsidRPr="00187B5C" w:rsidRDefault="00187B5C" w:rsidP="00187B5C">
      <w:pPr>
        <w:jc w:val="center"/>
        <w:rPr>
          <w:rFonts w:ascii="Chelsea Market" w:hAnsi="Chelsea Market"/>
          <w:b/>
          <w:color w:val="7030A0"/>
          <w:sz w:val="28"/>
          <w:szCs w:val="24"/>
          <w:u w:val="single"/>
        </w:rPr>
      </w:pPr>
    </w:p>
    <w:p w14:paraId="140BE464" w14:textId="2D0A6721" w:rsidR="000D30BB" w:rsidRPr="009D6B37" w:rsidRDefault="00187B5C" w:rsidP="00CE5833">
      <w:pPr>
        <w:rPr>
          <w:rFonts w:ascii="Chelsea Market" w:hAnsi="Chelsea Market"/>
          <w:b/>
          <w:color w:val="ED7D31" w:themeColor="accent2"/>
          <w:sz w:val="24"/>
          <w:szCs w:val="24"/>
        </w:rPr>
      </w:pPr>
      <w:r>
        <w:rPr>
          <w:rFonts w:ascii="Chelsea Market" w:hAnsi="Chelsea Market"/>
          <w:b/>
          <w:color w:val="ED7D31" w:themeColor="accent2"/>
          <w:sz w:val="24"/>
          <w:szCs w:val="24"/>
        </w:rPr>
        <w:t>Schools’ Out! a</w:t>
      </w:r>
      <w:r w:rsidR="009D6B37" w:rsidRPr="009D6B37">
        <w:rPr>
          <w:rFonts w:ascii="Chelsea Market" w:hAnsi="Chelsea Market"/>
          <w:b/>
          <w:color w:val="ED7D31" w:themeColor="accent2"/>
          <w:sz w:val="24"/>
          <w:szCs w:val="24"/>
        </w:rPr>
        <w:t>ims to provide equal opportunities in a positive manner to ensure that all staff value and re</w:t>
      </w:r>
      <w:r>
        <w:rPr>
          <w:rFonts w:ascii="Chelsea Market" w:hAnsi="Chelsea Market"/>
          <w:b/>
          <w:color w:val="ED7D31" w:themeColor="accent2"/>
          <w:sz w:val="24"/>
          <w:szCs w:val="24"/>
        </w:rPr>
        <w:t>spect the different racial origi</w:t>
      </w:r>
      <w:r w:rsidR="009D6B37" w:rsidRPr="009D6B37">
        <w:rPr>
          <w:rFonts w:ascii="Chelsea Market" w:hAnsi="Chelsea Market"/>
          <w:b/>
          <w:color w:val="ED7D31" w:themeColor="accent2"/>
          <w:sz w:val="24"/>
          <w:szCs w:val="24"/>
        </w:rPr>
        <w:t xml:space="preserve">ns, religions, cultures and languages of the children in their care and their families and carers. </w:t>
      </w:r>
    </w:p>
    <w:p w14:paraId="3E48C0B1" w14:textId="384695FC" w:rsidR="009D6B37" w:rsidRDefault="009D6B37" w:rsidP="00CE5833">
      <w:pPr>
        <w:rPr>
          <w:rFonts w:ascii="Chelsea Market" w:hAnsi="Chelsea Market"/>
          <w:b/>
          <w:color w:val="5B9BD5" w:themeColor="accent1"/>
          <w:sz w:val="24"/>
          <w:szCs w:val="24"/>
        </w:rPr>
      </w:pPr>
    </w:p>
    <w:p w14:paraId="06F4AE35" w14:textId="0B34177E" w:rsidR="009D6B37" w:rsidRPr="0026071F" w:rsidRDefault="009D6B37" w:rsidP="00CE5833">
      <w:pPr>
        <w:rPr>
          <w:rFonts w:ascii="Chelsea Market" w:hAnsi="Chelsea Market"/>
          <w:sz w:val="24"/>
          <w:szCs w:val="24"/>
        </w:rPr>
      </w:pPr>
      <w:r w:rsidRPr="0026071F">
        <w:rPr>
          <w:rFonts w:ascii="Chelsea Market" w:hAnsi="Chelsea Market"/>
          <w:sz w:val="24"/>
          <w:szCs w:val="24"/>
        </w:rPr>
        <w:t xml:space="preserve">Each child is valued as an individual without racial or gender stereotyping and is encouraged to develop positive attitudes to differences of race, culture, </w:t>
      </w:r>
      <w:r w:rsidR="00187B5C">
        <w:rPr>
          <w:rFonts w:ascii="Chelsea Market" w:hAnsi="Chelsea Market"/>
          <w:sz w:val="24"/>
          <w:szCs w:val="24"/>
        </w:rPr>
        <w:t xml:space="preserve">language, </w:t>
      </w:r>
      <w:r w:rsidRPr="0026071F">
        <w:rPr>
          <w:rFonts w:ascii="Chelsea Market" w:hAnsi="Chelsea Market"/>
          <w:sz w:val="24"/>
          <w:szCs w:val="24"/>
        </w:rPr>
        <w:t>gender</w:t>
      </w:r>
      <w:r w:rsidR="00187B5C">
        <w:rPr>
          <w:rFonts w:ascii="Chelsea Market" w:hAnsi="Chelsea Market"/>
          <w:sz w:val="24"/>
          <w:szCs w:val="24"/>
        </w:rPr>
        <w:t xml:space="preserve"> and differing needs</w:t>
      </w:r>
      <w:r w:rsidRPr="0026071F">
        <w:rPr>
          <w:rFonts w:ascii="Chelsea Market" w:hAnsi="Chelsea Market"/>
          <w:sz w:val="24"/>
          <w:szCs w:val="24"/>
        </w:rPr>
        <w:t xml:space="preserve">. </w:t>
      </w:r>
    </w:p>
    <w:p w14:paraId="71B2A9C4" w14:textId="77777777" w:rsidR="009D6B37" w:rsidRPr="0026071F" w:rsidRDefault="009D6B37" w:rsidP="00CE5833">
      <w:pPr>
        <w:rPr>
          <w:rFonts w:ascii="Chelsea Market" w:hAnsi="Chelsea Market"/>
          <w:sz w:val="24"/>
          <w:szCs w:val="24"/>
        </w:rPr>
      </w:pPr>
    </w:p>
    <w:p w14:paraId="67FC2069" w14:textId="77777777" w:rsidR="004159B7" w:rsidRDefault="009D6B37" w:rsidP="00CE5833">
      <w:pPr>
        <w:rPr>
          <w:rFonts w:ascii="Chelsea Market" w:hAnsi="Chelsea Market"/>
          <w:sz w:val="24"/>
          <w:szCs w:val="24"/>
        </w:rPr>
      </w:pPr>
      <w:r w:rsidRPr="0026071F">
        <w:rPr>
          <w:rFonts w:ascii="Chelsea Market" w:hAnsi="Chelsea Market"/>
          <w:sz w:val="24"/>
          <w:szCs w:val="24"/>
        </w:rPr>
        <w:t xml:space="preserve">The equipment, activities and day to day management of the service is organised in such a way to reflect this policy. All activities will be adapted to suit all children and young people within the service. </w:t>
      </w:r>
    </w:p>
    <w:p w14:paraId="01875486" w14:textId="5BC65087" w:rsidR="009D6B37" w:rsidRPr="0026071F" w:rsidRDefault="004159B7" w:rsidP="00CE5833">
      <w:pPr>
        <w:rPr>
          <w:rFonts w:ascii="Chelsea Market" w:hAnsi="Chelsea Market"/>
          <w:sz w:val="24"/>
          <w:szCs w:val="24"/>
        </w:rPr>
      </w:pPr>
      <w:r>
        <w:rPr>
          <w:rFonts w:ascii="Chelsea Market" w:hAnsi="Chelsea Market"/>
          <w:sz w:val="24"/>
          <w:szCs w:val="24"/>
        </w:rPr>
        <w:t xml:space="preserve">We will offer all equipment, activities and toys to all children and young people regardless of gender and developmental needs. Encourage positive role models, displayed through toys, imaginary play, books and posters that promote non stereotyped images. </w:t>
      </w:r>
    </w:p>
    <w:p w14:paraId="0870F273" w14:textId="77777777" w:rsidR="004159B7" w:rsidRDefault="004159B7" w:rsidP="00CE5833">
      <w:pPr>
        <w:rPr>
          <w:rFonts w:ascii="Chelsea Market" w:hAnsi="Chelsea Market"/>
          <w:sz w:val="24"/>
          <w:szCs w:val="24"/>
        </w:rPr>
      </w:pPr>
    </w:p>
    <w:p w14:paraId="2AD179EB" w14:textId="620C2EEC" w:rsidR="009D6B37" w:rsidRPr="0026071F" w:rsidRDefault="009D6B37" w:rsidP="00CE5833">
      <w:pPr>
        <w:rPr>
          <w:rFonts w:ascii="Chelsea Market" w:hAnsi="Chelsea Market"/>
          <w:sz w:val="24"/>
          <w:szCs w:val="24"/>
        </w:rPr>
      </w:pPr>
      <w:r w:rsidRPr="0026071F">
        <w:rPr>
          <w:rFonts w:ascii="Chelsea Market" w:hAnsi="Chelsea Market"/>
          <w:sz w:val="24"/>
          <w:szCs w:val="24"/>
        </w:rPr>
        <w:t>Schools’ Out! Will seek to employ the most suitable candidate for any post. Our commitment to implementing the services Inclusive Practice Policy will form part of the job description for all workers.</w:t>
      </w:r>
    </w:p>
    <w:p w14:paraId="38F71ED4" w14:textId="7B667C29" w:rsidR="009D6B37" w:rsidRDefault="009D6B37" w:rsidP="00CE5833">
      <w:pPr>
        <w:rPr>
          <w:rFonts w:ascii="Chelsea Market" w:hAnsi="Chelsea Market"/>
          <w:b/>
          <w:sz w:val="24"/>
          <w:szCs w:val="24"/>
        </w:rPr>
      </w:pPr>
    </w:p>
    <w:p w14:paraId="25B6263C" w14:textId="77777777" w:rsidR="009D6B37" w:rsidRPr="009D6B37" w:rsidRDefault="009D6B37" w:rsidP="00CE5833">
      <w:pPr>
        <w:rPr>
          <w:rFonts w:ascii="Chelsea Market" w:hAnsi="Chelsea Market"/>
          <w:b/>
          <w:sz w:val="24"/>
          <w:szCs w:val="24"/>
        </w:rPr>
      </w:pPr>
    </w:p>
    <w:p w14:paraId="2BE988FD" w14:textId="77777777" w:rsidR="009D6B37" w:rsidRDefault="009D6B37" w:rsidP="00CE5833">
      <w:pPr>
        <w:rPr>
          <w:rFonts w:ascii="Chelsea Market" w:hAnsi="Chelsea Market"/>
          <w:b/>
          <w:color w:val="5B9BD5" w:themeColor="accent1"/>
          <w:sz w:val="24"/>
          <w:szCs w:val="24"/>
        </w:rPr>
      </w:pPr>
    </w:p>
    <w:p w14:paraId="016BA315" w14:textId="77777777" w:rsidR="000D30BB" w:rsidRPr="000D30BB" w:rsidRDefault="000D30BB" w:rsidP="00CE5833">
      <w:pPr>
        <w:rPr>
          <w:rFonts w:ascii="Chelsea Market" w:hAnsi="Chelsea Market"/>
          <w:color w:val="5B9BD5" w:themeColor="accent1"/>
          <w:sz w:val="24"/>
          <w:szCs w:val="24"/>
        </w:rPr>
      </w:pPr>
    </w:p>
    <w:p w14:paraId="1EA48E71" w14:textId="77777777" w:rsidR="00187B5C" w:rsidRDefault="00187B5C" w:rsidP="00187B5C">
      <w:pPr>
        <w:jc w:val="center"/>
        <w:rPr>
          <w:color w:val="5B9BD5" w:themeColor="accent1"/>
          <w:sz w:val="24"/>
          <w:szCs w:val="24"/>
        </w:rPr>
      </w:pPr>
    </w:p>
    <w:p w14:paraId="5BD483DD" w14:textId="77777777" w:rsidR="00187B5C" w:rsidRDefault="00187B5C" w:rsidP="00187B5C">
      <w:pPr>
        <w:jc w:val="center"/>
        <w:rPr>
          <w:color w:val="5B9BD5" w:themeColor="accent1"/>
          <w:sz w:val="24"/>
          <w:szCs w:val="24"/>
        </w:rPr>
      </w:pPr>
    </w:p>
    <w:p w14:paraId="648954B8" w14:textId="52921706" w:rsidR="00E45095" w:rsidRPr="00187B5C" w:rsidRDefault="00CE5833" w:rsidP="006E296A">
      <w:pPr>
        <w:rPr>
          <w:sz w:val="24"/>
          <w:szCs w:val="24"/>
        </w:rPr>
      </w:pPr>
      <w:r w:rsidRPr="00B12E8B">
        <w:rPr>
          <w:color w:val="5B9BD5" w:themeColor="accent1"/>
          <w:sz w:val="24"/>
          <w:szCs w:val="24"/>
        </w:rPr>
        <w:t>Signed</w:t>
      </w:r>
      <w:r w:rsidR="00B12E8B" w:rsidRPr="00B12E8B">
        <w:rPr>
          <w:color w:val="5B9BD5" w:themeColor="accent1"/>
          <w:sz w:val="24"/>
          <w:szCs w:val="24"/>
        </w:rPr>
        <w:t>:</w:t>
      </w:r>
      <w:r w:rsidRPr="00B12E8B">
        <w:rPr>
          <w:color w:val="5B9BD5" w:themeColor="accent1"/>
          <w:sz w:val="24"/>
          <w:szCs w:val="24"/>
        </w:rPr>
        <w:t xml:space="preserve">         </w:t>
      </w:r>
      <w:r w:rsidR="0026071F" w:rsidRPr="0026071F">
        <w:rPr>
          <w:rFonts w:ascii="Forte" w:hAnsi="Forte"/>
          <w:sz w:val="28"/>
          <w:szCs w:val="28"/>
        </w:rPr>
        <w:t>Natalie Scanlan</w:t>
      </w:r>
      <w:r w:rsidRPr="0026071F">
        <w:rPr>
          <w:sz w:val="24"/>
          <w:szCs w:val="24"/>
        </w:rPr>
        <w:t xml:space="preserve">                                          </w:t>
      </w:r>
      <w:r w:rsidR="00A80CF8" w:rsidRPr="006B7BFD">
        <w:rPr>
          <w:b/>
          <w:color w:val="5B9BD5" w:themeColor="accent1"/>
          <w:sz w:val="24"/>
          <w:szCs w:val="24"/>
        </w:rPr>
        <w:t xml:space="preserve">Date: </w:t>
      </w:r>
      <w:r w:rsidR="00A80CF8">
        <w:rPr>
          <w:b/>
          <w:sz w:val="24"/>
          <w:szCs w:val="24"/>
        </w:rPr>
        <w:t>1</w:t>
      </w:r>
      <w:r w:rsidR="006E296A">
        <w:rPr>
          <w:b/>
          <w:sz w:val="24"/>
          <w:szCs w:val="24"/>
        </w:rPr>
        <w:t>2</w:t>
      </w:r>
      <w:r w:rsidR="00A80CF8">
        <w:rPr>
          <w:b/>
          <w:sz w:val="24"/>
          <w:szCs w:val="24"/>
        </w:rPr>
        <w:t>/</w:t>
      </w:r>
      <w:r w:rsidR="00897671">
        <w:rPr>
          <w:b/>
          <w:sz w:val="24"/>
          <w:szCs w:val="24"/>
        </w:rPr>
        <w:t>0</w:t>
      </w:r>
      <w:r w:rsidR="004159B7">
        <w:rPr>
          <w:b/>
          <w:sz w:val="24"/>
          <w:szCs w:val="24"/>
        </w:rPr>
        <w:t>1</w:t>
      </w:r>
      <w:r w:rsidR="00A80CF8">
        <w:rPr>
          <w:b/>
          <w:sz w:val="24"/>
          <w:szCs w:val="24"/>
        </w:rPr>
        <w:t>/20</w:t>
      </w:r>
      <w:r w:rsidR="004159B7">
        <w:rPr>
          <w:b/>
          <w:sz w:val="24"/>
          <w:szCs w:val="24"/>
        </w:rPr>
        <w:t>2</w:t>
      </w:r>
      <w:r w:rsidR="006E296A">
        <w:rPr>
          <w:b/>
          <w:sz w:val="24"/>
          <w:szCs w:val="24"/>
        </w:rPr>
        <w:t>4</w:t>
      </w:r>
      <w:r w:rsidR="00A80CF8" w:rsidRPr="006B7BFD">
        <w:rPr>
          <w:b/>
          <w:sz w:val="24"/>
          <w:szCs w:val="24"/>
        </w:rPr>
        <w:t xml:space="preserve">     </w:t>
      </w:r>
      <w:r w:rsidR="00A80CF8" w:rsidRPr="006B7BFD">
        <w:rPr>
          <w:b/>
          <w:color w:val="5B9BD5" w:themeColor="accent1"/>
          <w:sz w:val="24"/>
          <w:szCs w:val="24"/>
        </w:rPr>
        <w:t xml:space="preserve">Review Date: </w:t>
      </w:r>
      <w:r w:rsidR="00A80CF8">
        <w:rPr>
          <w:b/>
          <w:sz w:val="24"/>
          <w:szCs w:val="24"/>
        </w:rPr>
        <w:t>1</w:t>
      </w:r>
      <w:r w:rsidR="006E296A">
        <w:rPr>
          <w:b/>
          <w:sz w:val="24"/>
          <w:szCs w:val="24"/>
        </w:rPr>
        <w:t>2</w:t>
      </w:r>
      <w:r w:rsidR="00A80CF8">
        <w:rPr>
          <w:b/>
          <w:sz w:val="24"/>
          <w:szCs w:val="24"/>
        </w:rPr>
        <w:t>/</w:t>
      </w:r>
      <w:r w:rsidR="004159B7">
        <w:rPr>
          <w:b/>
          <w:sz w:val="24"/>
          <w:szCs w:val="24"/>
        </w:rPr>
        <w:t>01</w:t>
      </w:r>
      <w:r w:rsidR="00A80CF8">
        <w:rPr>
          <w:b/>
          <w:sz w:val="24"/>
          <w:szCs w:val="24"/>
        </w:rPr>
        <w:t>/20</w:t>
      </w:r>
      <w:r w:rsidR="004159B7">
        <w:rPr>
          <w:b/>
          <w:sz w:val="24"/>
          <w:szCs w:val="24"/>
        </w:rPr>
        <w:t>2</w:t>
      </w:r>
      <w:r w:rsidR="006E296A">
        <w:rPr>
          <w:b/>
          <w:sz w:val="24"/>
          <w:szCs w:val="24"/>
        </w:rPr>
        <w:t>5</w:t>
      </w:r>
    </w:p>
    <w:sectPr w:rsidR="00E45095" w:rsidRPr="00187B5C" w:rsidSect="00187B5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0D30BB"/>
    <w:rsid w:val="00187B5C"/>
    <w:rsid w:val="0023742E"/>
    <w:rsid w:val="0026071F"/>
    <w:rsid w:val="002F2074"/>
    <w:rsid w:val="004159B7"/>
    <w:rsid w:val="006E296A"/>
    <w:rsid w:val="00897671"/>
    <w:rsid w:val="009D6B37"/>
    <w:rsid w:val="00A80CF8"/>
    <w:rsid w:val="00B11641"/>
    <w:rsid w:val="00B12E8B"/>
    <w:rsid w:val="00BD4236"/>
    <w:rsid w:val="00CE1B0D"/>
    <w:rsid w:val="00CE5833"/>
    <w:rsid w:val="00DC4714"/>
    <w:rsid w:val="00E4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F48F-C74F-42E5-B48C-921CD670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Scanlan Scanlan</cp:lastModifiedBy>
  <cp:revision>8</cp:revision>
  <cp:lastPrinted>2016-09-22T16:09:00Z</cp:lastPrinted>
  <dcterms:created xsi:type="dcterms:W3CDTF">2016-10-06T15:52:00Z</dcterms:created>
  <dcterms:modified xsi:type="dcterms:W3CDTF">2024-01-12T16:41:00Z</dcterms:modified>
</cp:coreProperties>
</file>